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78" w:rsidRPr="000E07B1" w:rsidRDefault="00B32435" w:rsidP="00B32435">
      <w:pPr>
        <w:pStyle w:val="ConsPlusNormal"/>
        <w:tabs>
          <w:tab w:val="left" w:pos="142"/>
        </w:tabs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B32435" w:rsidRDefault="00B32435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СПРАВКА,</w:t>
      </w:r>
    </w:p>
    <w:p w:rsidR="00B32435" w:rsidRPr="00EC1885" w:rsidRDefault="00B00C56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EC1885">
        <w:rPr>
          <w:rFonts w:ascii="Times New Roman" w:eastAsiaTheme="minorEastAsia" w:hAnsi="Times New Roman" w:cs="Times New Roman"/>
          <w:sz w:val="24"/>
          <w:szCs w:val="24"/>
        </w:rPr>
        <w:t>подтверждающая, что заявитель не является получателем средств из бюджета Республики Башкортостан на основании иных нормативных правовых актов</w:t>
      </w:r>
      <w:r w:rsidR="00EC1885"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>Республики Башкортостан</w:t>
      </w:r>
      <w:r w:rsidR="00953663"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на цели, установленные в пункте 1.6 Порядка </w:t>
      </w:r>
      <w:r w:rsidRPr="00EC1885">
        <w:rPr>
          <w:rFonts w:ascii="Times New Roman" w:hAnsi="Times New Roman" w:cs="Times New Roman"/>
          <w:sz w:val="24"/>
          <w:szCs w:val="24"/>
        </w:rPr>
        <w:t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 Республики Башкортостан от 30 апреля 2019 года № 267 «Об</w:t>
      </w:r>
      <w:proofErr w:type="gramEnd"/>
      <w:r w:rsidRPr="00EC18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1885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EC1885">
        <w:rPr>
          <w:rFonts w:ascii="Times New Roman" w:hAnsi="Times New Roman" w:cs="Times New Roman"/>
          <w:sz w:val="24"/>
          <w:szCs w:val="24"/>
        </w:rPr>
        <w:t xml:space="preserve"> порядков предоставления субсидий из бюджета Республики Башкортостан в рамках реализации регионального проекта “Акселерация субъектов малого и среднего предпринимательства”»</w:t>
      </w:r>
      <w:r w:rsidR="00B32435"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C56" w:rsidRPr="00B00C56" w:rsidRDefault="00B32435" w:rsidP="00B00C56">
      <w:pPr>
        <w:pStyle w:val="ConsPlusNonforma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00C56">
        <w:rPr>
          <w:rFonts w:ascii="Times New Roman" w:hAnsi="Times New Roman" w:cs="Times New Roman"/>
          <w:sz w:val="24"/>
          <w:szCs w:val="24"/>
        </w:rPr>
        <w:t>подтверждаю,</w:t>
      </w:r>
      <w:r w:rsidR="008E0178" w:rsidRPr="00B00C56">
        <w:rPr>
          <w:rFonts w:ascii="Times New Roman" w:hAnsi="Times New Roman" w:cs="Times New Roman"/>
          <w:sz w:val="24"/>
          <w:szCs w:val="24"/>
        </w:rPr>
        <w:t xml:space="preserve"> </w:t>
      </w:r>
      <w:r w:rsidRPr="00B00C56">
        <w:rPr>
          <w:rFonts w:ascii="Times New Roman" w:hAnsi="Times New Roman" w:cs="Times New Roman"/>
          <w:sz w:val="24"/>
          <w:szCs w:val="24"/>
        </w:rPr>
        <w:t xml:space="preserve">что </w:t>
      </w:r>
      <w:r w:rsidR="00B00C56" w:rsidRPr="00B00C56">
        <w:rPr>
          <w:rFonts w:ascii="Times New Roman" w:hAnsi="Times New Roman" w:cs="Times New Roman"/>
          <w:sz w:val="24"/>
          <w:szCs w:val="24"/>
        </w:rPr>
        <w:t xml:space="preserve">не являюсь </w:t>
      </w:r>
      <w:r w:rsidR="00B00C56" w:rsidRPr="00B00C56">
        <w:rPr>
          <w:rFonts w:ascii="Times New Roman" w:eastAsiaTheme="minorEastAsia" w:hAnsi="Times New Roman" w:cs="Times New Roman"/>
          <w:sz w:val="24"/>
          <w:szCs w:val="24"/>
        </w:rPr>
        <w:t>получателем средств из бюджета Республики Башкортостан на основании иных нормативных правовых актов Республики Башкортостан</w:t>
      </w:r>
      <w:r w:rsidR="00067A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067AC5">
        <w:rPr>
          <w:rFonts w:ascii="Times New Roman" w:eastAsiaTheme="minorEastAsia" w:hAnsi="Times New Roman" w:cs="Times New Roman"/>
          <w:sz w:val="24"/>
          <w:szCs w:val="24"/>
        </w:rPr>
        <w:t xml:space="preserve">средств </w:t>
      </w:r>
      <w:r w:rsidR="00067AC5" w:rsidRPr="00EC1885">
        <w:rPr>
          <w:rFonts w:ascii="Times New Roman" w:eastAsiaTheme="minorEastAsia" w:hAnsi="Times New Roman" w:cs="Times New Roman"/>
          <w:sz w:val="24"/>
          <w:szCs w:val="24"/>
        </w:rPr>
        <w:t>финансовой поддержки</w:t>
      </w:r>
      <w:r w:rsidR="00B00C56"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F41A1" w:rsidRPr="00EC1885">
        <w:rPr>
          <w:rFonts w:ascii="Times New Roman" w:eastAsiaTheme="minorEastAsia" w:hAnsi="Times New Roman" w:cs="Times New Roman"/>
          <w:sz w:val="24"/>
          <w:szCs w:val="24"/>
        </w:rPr>
        <w:t>(за исключением социальных выплат и выплат на организацию начального этапа предпринимательской деятельности), субсидий или грантов, а также гранта на поддержку начинающего фермера</w:t>
      </w:r>
      <w:r w:rsidR="009F41A1"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00C56" w:rsidRPr="00B00C56">
        <w:rPr>
          <w:rFonts w:ascii="Times New Roman" w:eastAsiaTheme="minorEastAsia" w:hAnsi="Times New Roman" w:cs="Times New Roman"/>
          <w:sz w:val="24"/>
          <w:szCs w:val="24"/>
        </w:rPr>
        <w:t>на цели: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1" w:name="sub_161"/>
      <w:r w:rsidRPr="00B00C56">
        <w:rPr>
          <w:rFonts w:eastAsiaTheme="minorEastAsia"/>
          <w:sz w:val="24"/>
          <w:szCs w:val="24"/>
        </w:rPr>
        <w:t>1) 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в рамках реализации проекта "</w:t>
      </w:r>
      <w:proofErr w:type="spellStart"/>
      <w:r w:rsidRPr="00B00C56">
        <w:rPr>
          <w:rFonts w:eastAsiaTheme="minorEastAsia"/>
          <w:sz w:val="24"/>
          <w:szCs w:val="24"/>
        </w:rPr>
        <w:t>Агростартап</w:t>
      </w:r>
      <w:proofErr w:type="spellEnd"/>
      <w:r w:rsidRPr="00B00C56">
        <w:rPr>
          <w:rFonts w:eastAsiaTheme="minorEastAsia"/>
          <w:sz w:val="24"/>
          <w:szCs w:val="24"/>
        </w:rPr>
        <w:t>";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2" w:name="sub_162"/>
      <w:bookmarkEnd w:id="1"/>
      <w:r w:rsidRPr="00B00C56">
        <w:rPr>
          <w:rFonts w:eastAsiaTheme="minorEastAsia"/>
          <w:sz w:val="24"/>
          <w:szCs w:val="24"/>
        </w:rPr>
        <w:t>2) разработка проектной документации для строительства или реконструкции производственных и складских зданий, помещений, предназначенных для производства, хранения и переработки сельскохозяйственной продукции;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3" w:name="sub_163"/>
      <w:bookmarkEnd w:id="2"/>
      <w:r w:rsidRPr="00B00C56">
        <w:rPr>
          <w:rFonts w:eastAsiaTheme="minorEastAsia"/>
          <w:sz w:val="24"/>
          <w:szCs w:val="24"/>
        </w:rPr>
        <w:t>3) 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культур;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4" w:name="sub_164"/>
      <w:bookmarkEnd w:id="3"/>
      <w:r w:rsidRPr="00B00C56">
        <w:rPr>
          <w:rFonts w:eastAsiaTheme="minorEastAsia"/>
          <w:sz w:val="24"/>
          <w:szCs w:val="24"/>
        </w:rPr>
        <w:t>4) 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</w:r>
      <w:proofErr w:type="gramStart"/>
      <w:r w:rsidRPr="00B00C56">
        <w:rPr>
          <w:rFonts w:eastAsiaTheme="minorEastAsia"/>
          <w:sz w:val="24"/>
          <w:szCs w:val="24"/>
        </w:rPr>
        <w:t>о-</w:t>
      </w:r>
      <w:proofErr w:type="gramEnd"/>
      <w:r w:rsidRPr="00B00C56">
        <w:rPr>
          <w:rFonts w:eastAsiaTheme="minorEastAsia"/>
          <w:sz w:val="24"/>
          <w:szCs w:val="24"/>
        </w:rPr>
        <w:t>, газо- и теплопроводным сетям, в том числе автономным;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5" w:name="sub_165"/>
      <w:bookmarkEnd w:id="4"/>
      <w:r w:rsidRPr="00B00C56">
        <w:rPr>
          <w:rFonts w:eastAsiaTheme="minorEastAsia"/>
          <w:sz w:val="24"/>
          <w:szCs w:val="24"/>
        </w:rPr>
        <w:t>5) приобретение сельскохозяйственных животных (кроме свиней) и птицы;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6" w:name="sub_166"/>
      <w:bookmarkEnd w:id="5"/>
      <w:r w:rsidRPr="00B00C56">
        <w:rPr>
          <w:rFonts w:eastAsiaTheme="minorEastAsia"/>
          <w:sz w:val="24"/>
          <w:szCs w:val="24"/>
        </w:rPr>
        <w:t>6) приобретение рыбопосадочного материала;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7" w:name="sub_167"/>
      <w:bookmarkEnd w:id="6"/>
      <w:r w:rsidRPr="00B00C56">
        <w:rPr>
          <w:rFonts w:eastAsiaTheme="minorEastAsia"/>
          <w:sz w:val="24"/>
          <w:szCs w:val="24"/>
        </w:rPr>
        <w:t>7) приобретение сельскохозяйственной техники, включая прицепное и навесное оборудование, грузового автомобильного транспорта, специализированного автомобильного транспорта для транспортировки сельскохозяйственной продукции и осуществления мобильной торговли, оборудования для производства, переработки и хранения сельскохозяйственной продукции (кроме оборудования, предназначенного для производства и переработки продукции свиноводства);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8" w:name="sub_168"/>
      <w:bookmarkEnd w:id="7"/>
      <w:r w:rsidRPr="00B00C56">
        <w:rPr>
          <w:rFonts w:eastAsiaTheme="minorEastAsia"/>
          <w:sz w:val="24"/>
          <w:szCs w:val="24"/>
        </w:rPr>
        <w:t>8) приобретение посадочного материала для закладки многолетних насаждений, в том числе виноградников и земляники;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9" w:name="sub_169"/>
      <w:bookmarkEnd w:id="8"/>
      <w:r w:rsidRPr="00B00C56">
        <w:rPr>
          <w:rFonts w:eastAsiaTheme="minorEastAsia"/>
          <w:sz w:val="24"/>
          <w:szCs w:val="24"/>
        </w:rPr>
        <w:t xml:space="preserve">9) внесение не менее 25 процентов, но не более 50 процентов средств в неделимый фонд сельскохозяйственного потребительского кооператива, членом которого является данный </w:t>
      </w:r>
      <w:r w:rsidRPr="00B00C56">
        <w:rPr>
          <w:rFonts w:eastAsiaTheme="minorEastAsia"/>
          <w:bCs/>
          <w:sz w:val="24"/>
          <w:szCs w:val="24"/>
        </w:rPr>
        <w:t>получатель средств</w:t>
      </w:r>
      <w:r w:rsidRPr="00B00C56">
        <w:rPr>
          <w:rFonts w:eastAsiaTheme="minorEastAsia"/>
          <w:sz w:val="24"/>
          <w:szCs w:val="24"/>
        </w:rPr>
        <w:t>;</w:t>
      </w:r>
    </w:p>
    <w:bookmarkEnd w:id="9"/>
    <w:p w:rsidR="00B00C56" w:rsidRPr="00B00C56" w:rsidRDefault="00B00C56" w:rsidP="00B00C56">
      <w:pPr>
        <w:pStyle w:val="ConsPlusNonforma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00C56">
        <w:rPr>
          <w:rFonts w:ascii="Times New Roman" w:eastAsiaTheme="minorEastAsia" w:hAnsi="Times New Roman" w:cs="Times New Roman"/>
          <w:sz w:val="24"/>
          <w:szCs w:val="24"/>
        </w:rPr>
        <w:t>10) погашение основного долга по кредитам, полученным в российских кредитных организациях в течение срока освоения гранта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E0178" w:rsidRPr="000E07B1" w:rsidRDefault="00B32435" w:rsidP="008E017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0C56">
        <w:rPr>
          <w:rFonts w:ascii="Times New Roman" w:hAnsi="Times New Roman" w:cs="Times New Roman"/>
          <w:sz w:val="24"/>
          <w:szCs w:val="24"/>
        </w:rPr>
        <w:t>Заявитель</w:t>
      </w:r>
      <w:r w:rsidRPr="000E07B1">
        <w:rPr>
          <w:rFonts w:ascii="Times New Roman" w:hAnsi="Times New Roman" w:cs="Times New Roman"/>
          <w:sz w:val="28"/>
          <w:szCs w:val="28"/>
        </w:rPr>
        <w:t xml:space="preserve">        _________  __________________ __________</w:t>
      </w:r>
    </w:p>
    <w:p w:rsidR="00FD0547" w:rsidRDefault="008E0178" w:rsidP="008E0178">
      <w:r>
        <w:rPr>
          <w:sz w:val="24"/>
          <w:szCs w:val="24"/>
        </w:rPr>
        <w:t xml:space="preserve">                                   </w:t>
      </w:r>
      <w:r w:rsidRPr="000E07B1">
        <w:rPr>
          <w:sz w:val="24"/>
          <w:szCs w:val="24"/>
        </w:rPr>
        <w:t>подпись         расшифровка подписи           дата</w:t>
      </w:r>
    </w:p>
    <w:sectPr w:rsidR="00FD0547" w:rsidSect="0095366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062BD9"/>
    <w:rsid w:val="00067AC5"/>
    <w:rsid w:val="008E0178"/>
    <w:rsid w:val="00902940"/>
    <w:rsid w:val="00953663"/>
    <w:rsid w:val="009F41A1"/>
    <w:rsid w:val="00B00C56"/>
    <w:rsid w:val="00B32435"/>
    <w:rsid w:val="00E97FC3"/>
    <w:rsid w:val="00EC1885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6</cp:revision>
  <cp:lastPrinted>2023-03-24T10:10:00Z</cp:lastPrinted>
  <dcterms:created xsi:type="dcterms:W3CDTF">2022-03-03T06:43:00Z</dcterms:created>
  <dcterms:modified xsi:type="dcterms:W3CDTF">2023-03-24T10:12:00Z</dcterms:modified>
</cp:coreProperties>
</file>